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E8C" w:rsidRPr="0066426A" w:rsidRDefault="005D7E8C" w:rsidP="005D7E8C">
      <w:pPr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>Схема размещения нестационарных объектов потребительского рынка на территории</w:t>
      </w:r>
    </w:p>
    <w:p w:rsidR="00325532" w:rsidRDefault="005D7E8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 xml:space="preserve">городского округа «город Дербент» - </w:t>
      </w:r>
      <w:r w:rsidR="00A1009D">
        <w:rPr>
          <w:b/>
          <w:sz w:val="28"/>
          <w:szCs w:val="28"/>
        </w:rPr>
        <w:t>пер</w:t>
      </w:r>
      <w:r w:rsidR="00164811">
        <w:rPr>
          <w:b/>
          <w:sz w:val="28"/>
          <w:szCs w:val="28"/>
        </w:rPr>
        <w:t>.</w:t>
      </w:r>
      <w:r w:rsidR="00E540CE">
        <w:rPr>
          <w:b/>
          <w:sz w:val="28"/>
          <w:szCs w:val="28"/>
        </w:rPr>
        <w:t xml:space="preserve"> </w:t>
      </w:r>
      <w:r w:rsidR="00497821">
        <w:rPr>
          <w:b/>
          <w:sz w:val="28"/>
          <w:szCs w:val="28"/>
        </w:rPr>
        <w:t xml:space="preserve">Кобякова </w:t>
      </w:r>
    </w:p>
    <w:p w:rsidR="0094680E" w:rsidRDefault="0094680E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94680E" w:rsidRDefault="00CB1DBA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300355</wp:posOffset>
                </wp:positionV>
                <wp:extent cx="314325" cy="2916555"/>
                <wp:effectExtent l="0" t="0" r="9525" b="17145"/>
                <wp:wrapNone/>
                <wp:docPr id="9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314325" cy="2916555"/>
                          <a:chOff x="-27685" y="-111438"/>
                          <a:chExt cx="182880" cy="1082340"/>
                        </a:xfrm>
                      </wpg:grpSpPr>
                      <wps:wsp>
                        <wps:cNvPr id="10" name="Прямоугольник 10"/>
                        <wps:cNvSpPr/>
                        <wps:spPr>
                          <a:xfrm>
                            <a:off x="29541" y="938418"/>
                            <a:ext cx="66393" cy="3248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" name="Группа 11"/>
                        <wpg:cNvGrpSpPr/>
                        <wpg:grpSpPr>
                          <a:xfrm>
                            <a:off x="-27685" y="-111438"/>
                            <a:ext cx="182880" cy="304116"/>
                            <a:chOff x="-30136" y="-152539"/>
                            <a:chExt cx="199063" cy="416281"/>
                          </a:xfrm>
                        </wpg:grpSpPr>
                        <wps:wsp>
                          <wps:cNvPr id="12" name="Прямоугольник 12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Прямоугольник 13"/>
                          <wps:cNvSpPr/>
                          <wps:spPr>
                            <a:xfrm>
                              <a:off x="-30136" y="-152539"/>
                              <a:ext cx="199063" cy="4162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C3F05" w:rsidRDefault="001C3F05" w:rsidP="00AE0398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</w:pPr>
                                <w:r w:rsidRPr="007C1C58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  <wps:wsp>
                        <wps:cNvPr id="14" name="Прямая соединительная линия 14"/>
                        <wps:cNvCnPr/>
                        <wps:spPr>
                          <a:xfrm flipH="1" flipV="1">
                            <a:off x="64470" y="48731"/>
                            <a:ext cx="0" cy="8896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6" o:spid="_x0000_s1026" style="position:absolute;left:0;text-align:left;margin-left:195pt;margin-top:23.65pt;width:24.75pt;height:229.65pt;flip:x;z-index:251656704" coordorigin="-276,-1114" coordsize="1828,10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">
                <v:rect id="Прямоугольник 10" o:spid="_x0000_s1027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" fillcolor="white [3212]" strokecolor="red" strokeweight="1pt"/>
                <v:group id="Группа 11" o:spid="_x0000_s1028" style="position:absolute;left:-276;top:-1114;width:1827;height:3040" coordorigin="-30136,-152539" coordsize="199063,416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Прямоугольник 12" o:spid="_x0000_s1029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" fillcolor="white [3212]" strokecolor="white [3212]" strokeweight="1pt"/>
                  <v:rect id="Прямоугольник 13" o:spid="_x0000_s1030" style="position:absolute;left:-30136;top:-152539;width:199063;height:416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" filled="f" stroked="f">
                    <v:textbox>
                      <w:txbxContent>
                        <w:p w:rsidR="001C3F05" w:rsidRDefault="001C3F05" w:rsidP="00AE0398">
                          <w:pPr>
                            <w:pStyle w:val="a3"/>
                            <w:spacing w:before="0" w:beforeAutospacing="0" w:after="0" w:afterAutospacing="0"/>
                            <w:jc w:val="center"/>
                          </w:pPr>
                          <w:r w:rsidRPr="007C1C58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  <v:line id="Прямая соединительная линия 14" o:spid="_x0000_s1031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" strokecolor="black [3213]" strokeweight=".5pt">
                  <v:stroke joinstyle="miter"/>
                </v:line>
              </v:group>
            </w:pict>
          </mc:Fallback>
        </mc:AlternateContent>
      </w:r>
    </w:p>
    <w:p w:rsidR="0094680E" w:rsidRDefault="0094680E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bookmarkStart w:id="0" w:name="_GoBack"/>
      <w:bookmarkEnd w:id="0"/>
    </w:p>
    <w:p w:rsidR="0094680E" w:rsidRDefault="0094680E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94680E" w:rsidRDefault="00CB1DBA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E6C0080" wp14:editId="605BEFD6">
            <wp:simplePos x="0" y="0"/>
            <wp:positionH relativeFrom="column">
              <wp:posOffset>285750</wp:posOffset>
            </wp:positionH>
            <wp:positionV relativeFrom="paragraph">
              <wp:posOffset>286385</wp:posOffset>
            </wp:positionV>
            <wp:extent cx="9172575" cy="3733165"/>
            <wp:effectExtent l="0" t="0" r="9525" b="635"/>
            <wp:wrapNone/>
            <wp:docPr id="1" name="Рисунок 1" descr="C:\Users\Борис\Downloads\Кобяк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Борис\Downloads\Кобякова.jp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2575" cy="373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35728" w:rsidRDefault="00335728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F4454C" w:rsidRDefault="00F4454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F4454C" w:rsidRDefault="00F4454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F4454C" w:rsidRDefault="00F4454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F4454C" w:rsidRDefault="00F4454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F4454C" w:rsidRDefault="00F4454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F4454C" w:rsidRDefault="00F4454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F4454C" w:rsidRDefault="00F4454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F4454C" w:rsidRDefault="00F4454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F4454C" w:rsidRDefault="00F4454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94680E" w:rsidRDefault="0094680E" w:rsidP="009468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Схема размещения нестационарных объектов потребительского рынка на территории</w:t>
      </w:r>
    </w:p>
    <w:p w:rsidR="0094680E" w:rsidRDefault="0094680E" w:rsidP="0094680E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округа «город Дербент»- пер Кобякова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86"/>
        <w:gridCol w:w="2715"/>
        <w:gridCol w:w="2423"/>
        <w:gridCol w:w="4005"/>
        <w:gridCol w:w="2091"/>
        <w:gridCol w:w="1897"/>
        <w:gridCol w:w="1771"/>
      </w:tblGrid>
      <w:tr w:rsidR="0094680E" w:rsidTr="003473B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80E" w:rsidRDefault="0094680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80E" w:rsidRDefault="0094680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 расположения (место расположения) нестационарного торгового объекта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80E" w:rsidRDefault="0094680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нестационарного торгового  объекта (киоск, лоток, автолавка и др.)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80E" w:rsidRDefault="0094680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80E" w:rsidRDefault="0094680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Площадь нестационарного торгового объекта (</w:t>
            </w:r>
            <w:proofErr w:type="spellStart"/>
            <w:r>
              <w:rPr>
                <w:b/>
                <w:sz w:val="18"/>
                <w:szCs w:val="18"/>
              </w:rPr>
              <w:t>кв.м</w:t>
            </w:r>
            <w:proofErr w:type="spellEnd"/>
            <w:r>
              <w:rPr>
                <w:b/>
                <w:sz w:val="18"/>
                <w:szCs w:val="18"/>
              </w:rPr>
              <w:t>.)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80E" w:rsidRDefault="0094680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Собственник земельного участка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80E" w:rsidRDefault="0094680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 размещения нестационарного торгового объекта</w:t>
            </w:r>
          </w:p>
        </w:tc>
      </w:tr>
      <w:tr w:rsidR="0094680E" w:rsidTr="003473B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80E" w:rsidRDefault="0094680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80E" w:rsidRDefault="00982B8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Кобякова под путепроводом </w:t>
            </w:r>
            <w:proofErr w:type="spellStart"/>
            <w:r>
              <w:rPr>
                <w:sz w:val="24"/>
                <w:szCs w:val="24"/>
              </w:rPr>
              <w:t>ул.Пушкина</w:t>
            </w:r>
            <w:proofErr w:type="spellEnd"/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80E" w:rsidRDefault="00982B8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автолавка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80E" w:rsidRDefault="00982B8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Торговля бахчевыми культурами с автомашины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80E" w:rsidRDefault="00982B8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80E" w:rsidRDefault="00982B8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80E" w:rsidRDefault="00FC7E8C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</w:tbl>
    <w:p w:rsidR="0094680E" w:rsidRDefault="0094680E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94680E" w:rsidRDefault="0094680E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94680E" w:rsidRDefault="0094680E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497821" w:rsidRDefault="00497821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497821" w:rsidRDefault="00497821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sectPr w:rsidR="00497821" w:rsidSect="003179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CE"/>
    <w:rsid w:val="00053249"/>
    <w:rsid w:val="000542B0"/>
    <w:rsid w:val="0009353F"/>
    <w:rsid w:val="001013A8"/>
    <w:rsid w:val="00164811"/>
    <w:rsid w:val="00170636"/>
    <w:rsid w:val="00191E07"/>
    <w:rsid w:val="001C3F05"/>
    <w:rsid w:val="002D29E7"/>
    <w:rsid w:val="002F3567"/>
    <w:rsid w:val="003179CE"/>
    <w:rsid w:val="00325532"/>
    <w:rsid w:val="00335728"/>
    <w:rsid w:val="003473BF"/>
    <w:rsid w:val="00420B19"/>
    <w:rsid w:val="00497821"/>
    <w:rsid w:val="004C7ADC"/>
    <w:rsid w:val="005D7E8C"/>
    <w:rsid w:val="00646AC0"/>
    <w:rsid w:val="0065132E"/>
    <w:rsid w:val="0066426A"/>
    <w:rsid w:val="006D5C18"/>
    <w:rsid w:val="007C1C58"/>
    <w:rsid w:val="007C3898"/>
    <w:rsid w:val="007D31FD"/>
    <w:rsid w:val="00843C07"/>
    <w:rsid w:val="0086322F"/>
    <w:rsid w:val="0093180F"/>
    <w:rsid w:val="0094680E"/>
    <w:rsid w:val="00982B83"/>
    <w:rsid w:val="00A1009D"/>
    <w:rsid w:val="00AA262D"/>
    <w:rsid w:val="00AD1F22"/>
    <w:rsid w:val="00AE0398"/>
    <w:rsid w:val="00BA2A68"/>
    <w:rsid w:val="00BB1F26"/>
    <w:rsid w:val="00BB65CA"/>
    <w:rsid w:val="00BF3877"/>
    <w:rsid w:val="00C47C68"/>
    <w:rsid w:val="00CB1DBA"/>
    <w:rsid w:val="00CB54C1"/>
    <w:rsid w:val="00CC7A04"/>
    <w:rsid w:val="00D1627C"/>
    <w:rsid w:val="00D92549"/>
    <w:rsid w:val="00E540CE"/>
    <w:rsid w:val="00F4454C"/>
    <w:rsid w:val="00FC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9F9B8"/>
  <w15:chartTrackingRefBased/>
  <w15:docId w15:val="{C3B188CD-EAF6-40B4-80BF-22E4289C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E8C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1C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94680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1627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62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4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2E23F-27A1-4D1A-AFC0-6A7B1F2CE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29</cp:revision>
  <cp:lastPrinted>2019-06-19T10:55:00Z</cp:lastPrinted>
  <dcterms:created xsi:type="dcterms:W3CDTF">2019-05-21T14:28:00Z</dcterms:created>
  <dcterms:modified xsi:type="dcterms:W3CDTF">2019-06-21T15:34:00Z</dcterms:modified>
</cp:coreProperties>
</file>